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 xml:space="preserve">like included in the contract, insert the </w:t>
      </w:r>
      <w:proofErr w:type="gramStart"/>
      <w:r w:rsidR="000833BE">
        <w:rPr>
          <w:rFonts w:ascii="Arial" w:hAnsi="Arial" w:cs="Arial"/>
          <w:sz w:val="24"/>
        </w:rPr>
        <w:t>Supplier’s</w:t>
      </w:r>
      <w:proofErr w:type="gramEnd"/>
      <w:r w:rsidR="000833BE">
        <w:rPr>
          <w:rFonts w:ascii="Arial" w:hAnsi="Arial" w:cs="Arial"/>
          <w:sz w:val="24"/>
        </w:rPr>
        <w:t xml:space="preserve">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080" w:rsidRDefault="00C42080">
      <w:pPr>
        <w:spacing w:after="0" w:line="240" w:lineRule="auto"/>
      </w:pPr>
      <w:r>
        <w:separator/>
      </w:r>
    </w:p>
  </w:endnote>
  <w:endnote w:type="continuationSeparator" w:id="0">
    <w:p w:rsidR="00C42080" w:rsidRDefault="00C42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410906">
      <w:rPr>
        <w:rFonts w:ascii="Arial" w:hAnsi="Arial" w:cs="Arial"/>
        <w:color w:val="A6A6A6" w:themeColor="background1" w:themeShade="A6"/>
        <w:sz w:val="20"/>
      </w:rPr>
      <w:t>6204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410906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080" w:rsidRDefault="00C42080">
      <w:pPr>
        <w:spacing w:after="0" w:line="240" w:lineRule="auto"/>
      </w:pPr>
      <w:r>
        <w:separator/>
      </w:r>
    </w:p>
  </w:footnote>
  <w:footnote w:type="continuationSeparator" w:id="0">
    <w:p w:rsidR="00C42080" w:rsidRDefault="00C42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10906"/>
    <w:rsid w:val="00422F7C"/>
    <w:rsid w:val="00530884"/>
    <w:rsid w:val="005D7AD1"/>
    <w:rsid w:val="005E7151"/>
    <w:rsid w:val="00825248"/>
    <w:rsid w:val="00912C82"/>
    <w:rsid w:val="009C4D17"/>
    <w:rsid w:val="009F1270"/>
    <w:rsid w:val="00C4208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666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2021-08-12T10:39:00Z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